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BEC37" w14:textId="77777777" w:rsidR="005624E8" w:rsidRDefault="005624E8" w:rsidP="00FA4D24">
      <w:pPr>
        <w:pStyle w:val="Titre1"/>
        <w:spacing w:before="0" w:after="0" w:line="240" w:lineRule="auto"/>
        <w:contextualSpacing/>
        <w:jc w:val="center"/>
        <w:rPr>
          <w:rFonts w:ascii="Calibri Light" w:eastAsia="Calibri Light" w:hAnsi="Calibri Light" w:cs="Calibri Light"/>
          <w:color w:val="2F5496"/>
          <w:sz w:val="36"/>
          <w:szCs w:val="36"/>
        </w:rPr>
      </w:pPr>
    </w:p>
    <w:p w14:paraId="5F3782BD" w14:textId="228A74B4" w:rsidR="57A1F44C" w:rsidRPr="00646BB7" w:rsidRDefault="00B80D9A" w:rsidP="00FA4D24">
      <w:pPr>
        <w:pStyle w:val="Titre1"/>
        <w:spacing w:before="0" w:after="0" w:line="240" w:lineRule="auto"/>
        <w:contextualSpacing/>
        <w:jc w:val="center"/>
        <w:rPr>
          <w:rFonts w:ascii="Calibri Light" w:eastAsia="Calibri Light" w:hAnsi="Calibri Light" w:cs="Calibri Light"/>
          <w:color w:val="2F5496"/>
          <w:sz w:val="36"/>
          <w:szCs w:val="36"/>
        </w:rPr>
      </w:pPr>
      <w:r w:rsidRPr="00646BB7">
        <w:rPr>
          <w:rFonts w:ascii="Calibri Light" w:eastAsia="Calibri Light" w:hAnsi="Calibri Light" w:cs="Calibri Light"/>
          <w:color w:val="2F5496"/>
          <w:sz w:val="36"/>
          <w:szCs w:val="36"/>
        </w:rPr>
        <w:t xml:space="preserve">Completion </w:t>
      </w:r>
      <w:r>
        <w:rPr>
          <w:rFonts w:ascii="Calibri Light" w:eastAsia="Calibri Light" w:hAnsi="Calibri Light" w:cs="Calibri Light"/>
          <w:color w:val="2F5496"/>
          <w:sz w:val="36"/>
          <w:szCs w:val="36"/>
        </w:rPr>
        <w:t>C</w:t>
      </w:r>
      <w:r w:rsidRPr="00646BB7">
        <w:rPr>
          <w:rFonts w:ascii="Calibri Light" w:eastAsia="Calibri Light" w:hAnsi="Calibri Light" w:cs="Calibri Light"/>
          <w:color w:val="2F5496"/>
          <w:sz w:val="36"/>
          <w:szCs w:val="36"/>
        </w:rPr>
        <w:t>hecklist</w:t>
      </w:r>
      <w:r>
        <w:rPr>
          <w:rFonts w:ascii="Calibri Light" w:eastAsia="Calibri Light" w:hAnsi="Calibri Light" w:cs="Calibri Light"/>
          <w:color w:val="2F5496"/>
          <w:sz w:val="36"/>
          <w:szCs w:val="36"/>
        </w:rPr>
        <w:t xml:space="preserve"> for “</w:t>
      </w:r>
      <w:r w:rsidR="009A4D30" w:rsidRPr="00646BB7">
        <w:rPr>
          <w:rFonts w:ascii="Calibri Light" w:eastAsia="Calibri Light" w:hAnsi="Calibri Light" w:cs="Calibri Light"/>
          <w:color w:val="2F5496"/>
          <w:sz w:val="36"/>
          <w:szCs w:val="36"/>
        </w:rPr>
        <w:t xml:space="preserve">The </w:t>
      </w:r>
      <w:r w:rsidR="57A1F44C" w:rsidRPr="00646BB7">
        <w:rPr>
          <w:rFonts w:ascii="Calibri Light" w:eastAsia="Calibri Light" w:hAnsi="Calibri Light" w:cs="Calibri Light"/>
          <w:color w:val="2F5496"/>
          <w:sz w:val="36"/>
          <w:szCs w:val="36"/>
        </w:rPr>
        <w:t xml:space="preserve">Final </w:t>
      </w:r>
      <w:r>
        <w:rPr>
          <w:rFonts w:ascii="Calibri Light" w:eastAsia="Calibri Light" w:hAnsi="Calibri Light" w:cs="Calibri Light"/>
          <w:color w:val="2F5496"/>
          <w:sz w:val="36"/>
          <w:szCs w:val="36"/>
        </w:rPr>
        <w:t>Y</w:t>
      </w:r>
      <w:r w:rsidR="57A1F44C" w:rsidRPr="00646BB7">
        <w:rPr>
          <w:rFonts w:ascii="Calibri Light" w:eastAsia="Calibri Light" w:hAnsi="Calibri Light" w:cs="Calibri Light"/>
          <w:color w:val="2F5496"/>
          <w:sz w:val="36"/>
          <w:szCs w:val="36"/>
        </w:rPr>
        <w:t>ear of the PhD</w:t>
      </w:r>
      <w:r>
        <w:rPr>
          <w:rFonts w:ascii="Calibri Light" w:eastAsia="Calibri Light" w:hAnsi="Calibri Light" w:cs="Calibri Light"/>
          <w:color w:val="2F5496"/>
          <w:sz w:val="36"/>
          <w:szCs w:val="36"/>
        </w:rPr>
        <w:t>”</w:t>
      </w:r>
    </w:p>
    <w:p w14:paraId="75AA9F0A" w14:textId="5036B704" w:rsidR="569ACAB6" w:rsidRPr="00646BB7" w:rsidRDefault="569ACAB6" w:rsidP="00FA4D24">
      <w:pPr>
        <w:spacing w:after="0" w:line="240" w:lineRule="auto"/>
        <w:contextualSpacing/>
        <w:rPr>
          <w:rFonts w:eastAsia="Times New Roman"/>
          <w:b/>
          <w:bCs/>
          <w:color w:val="000000" w:themeColor="text1"/>
          <w:sz w:val="28"/>
          <w:szCs w:val="28"/>
          <w:lang w:eastAsia="de-DE"/>
        </w:rPr>
      </w:pPr>
    </w:p>
    <w:p w14:paraId="2529D71A" w14:textId="672CF9DB" w:rsidR="2A486E87" w:rsidRPr="00646BB7" w:rsidRDefault="2A486E87" w:rsidP="31DCC33B">
      <w:pPr>
        <w:spacing w:after="0" w:line="240" w:lineRule="auto"/>
        <w:contextualSpacing/>
        <w:jc w:val="both"/>
        <w:rPr>
          <w:rFonts w:eastAsiaTheme="minorEastAsia"/>
          <w:b/>
          <w:bCs/>
          <w:i/>
          <w:iCs/>
          <w:color w:val="FF0000"/>
          <w:sz w:val="24"/>
          <w:szCs w:val="24"/>
        </w:rPr>
      </w:pPr>
      <w:r w:rsidRPr="31DCC33B">
        <w:rPr>
          <w:rFonts w:ascii="Aptos" w:eastAsia="Aptos" w:hAnsi="Aptos" w:cs="Aptos"/>
          <w:b/>
          <w:bCs/>
          <w:i/>
          <w:iCs/>
          <w:sz w:val="24"/>
          <w:szCs w:val="24"/>
        </w:rPr>
        <w:t>Instructions for trainers:</w:t>
      </w:r>
      <w:r w:rsidRPr="31DCC33B">
        <w:rPr>
          <w:rFonts w:ascii="Aptos" w:eastAsia="Aptos" w:hAnsi="Aptos" w:cs="Aptos"/>
          <w:i/>
          <w:iCs/>
          <w:color w:val="FF0000"/>
          <w:sz w:val="24"/>
          <w:szCs w:val="24"/>
        </w:rPr>
        <w:t xml:space="preserve"> </w:t>
      </w:r>
      <w:r w:rsidR="00B80D9A" w:rsidRPr="31DCC33B">
        <w:rPr>
          <w:rFonts w:ascii="Aptos" w:eastAsia="Aptos" w:hAnsi="Aptos" w:cs="Aptos"/>
          <w:i/>
          <w:iCs/>
          <w:sz w:val="24"/>
          <w:szCs w:val="24"/>
        </w:rPr>
        <w:t xml:space="preserve">This completion checklist is designed to guide PhD candidates </w:t>
      </w:r>
      <w:r w:rsidR="005624E8" w:rsidRPr="31DCC33B">
        <w:rPr>
          <w:rFonts w:ascii="Aptos" w:eastAsia="Aptos" w:hAnsi="Aptos" w:cs="Aptos"/>
          <w:i/>
          <w:iCs/>
          <w:sz w:val="24"/>
          <w:szCs w:val="24"/>
        </w:rPr>
        <w:t xml:space="preserve">and their supervisor(s) </w:t>
      </w:r>
      <w:r w:rsidR="00B80D9A" w:rsidRPr="31DCC33B">
        <w:rPr>
          <w:rFonts w:ascii="Aptos" w:eastAsia="Aptos" w:hAnsi="Aptos" w:cs="Aptos"/>
          <w:i/>
          <w:iCs/>
          <w:sz w:val="24"/>
          <w:szCs w:val="24"/>
        </w:rPr>
        <w:t xml:space="preserve">through </w:t>
      </w:r>
      <w:r w:rsidR="005624E8" w:rsidRPr="31DCC33B">
        <w:rPr>
          <w:rFonts w:ascii="Aptos" w:eastAsia="Aptos" w:hAnsi="Aptos" w:cs="Aptos"/>
          <w:i/>
          <w:iCs/>
          <w:sz w:val="24"/>
          <w:szCs w:val="24"/>
        </w:rPr>
        <w:t xml:space="preserve">the </w:t>
      </w:r>
      <w:r w:rsidR="00B80D9A" w:rsidRPr="31DCC33B">
        <w:rPr>
          <w:rFonts w:ascii="Aptos" w:eastAsia="Aptos" w:hAnsi="Aptos" w:cs="Aptos"/>
          <w:i/>
          <w:iCs/>
          <w:sz w:val="24"/>
          <w:szCs w:val="24"/>
        </w:rPr>
        <w:t>final year</w:t>
      </w:r>
      <w:r w:rsidR="005624E8" w:rsidRPr="31DCC33B">
        <w:rPr>
          <w:rFonts w:ascii="Aptos" w:eastAsia="Aptos" w:hAnsi="Aptos" w:cs="Aptos"/>
          <w:i/>
          <w:iCs/>
          <w:sz w:val="24"/>
          <w:szCs w:val="24"/>
        </w:rPr>
        <w:t xml:space="preserve"> of the PhD</w:t>
      </w:r>
      <w:r w:rsidR="00B80D9A" w:rsidRPr="31DCC33B">
        <w:rPr>
          <w:rFonts w:ascii="Aptos" w:eastAsia="Aptos" w:hAnsi="Aptos" w:cs="Aptos"/>
          <w:i/>
          <w:iCs/>
          <w:sz w:val="24"/>
          <w:szCs w:val="24"/>
        </w:rPr>
        <w:t xml:space="preserve">, ensuring they meet all required academic and administrative milestones before defending their thesis. Candidates can use the checklist to stay on track and maintain a clear overview of the tasks leading to completion. </w:t>
      </w:r>
      <w:r w:rsidR="71C52A78" w:rsidRPr="31DCC33B">
        <w:rPr>
          <w:rFonts w:eastAsiaTheme="minorEastAsia"/>
          <w:b/>
          <w:bCs/>
          <w:i/>
          <w:iCs/>
          <w:color w:val="FF0000"/>
          <w:sz w:val="24"/>
          <w:szCs w:val="24"/>
        </w:rPr>
        <w:t>Practices vary across countries and institutions, so please adapt the checklist as needed to reflect the procedures of your country, university, faculty, or department</w:t>
      </w:r>
      <w:r w:rsidR="3B7E3809" w:rsidRPr="31DCC33B">
        <w:rPr>
          <w:rFonts w:eastAsiaTheme="minorEastAsia"/>
          <w:b/>
          <w:bCs/>
          <w:i/>
          <w:iCs/>
          <w:color w:val="FF0000"/>
          <w:sz w:val="24"/>
          <w:szCs w:val="24"/>
        </w:rPr>
        <w:t>.</w:t>
      </w:r>
    </w:p>
    <w:p w14:paraId="4A84B2A8" w14:textId="748D861B" w:rsidR="569ACAB6" w:rsidRPr="00646BB7" w:rsidRDefault="569ACAB6" w:rsidP="00FA4D24">
      <w:pPr>
        <w:spacing w:after="0" w:line="240" w:lineRule="auto"/>
        <w:contextualSpacing/>
        <w:rPr>
          <w:rFonts w:ascii="Aptos" w:eastAsia="Aptos" w:hAnsi="Aptos" w:cs="Aptos"/>
          <w:i/>
          <w:iCs/>
          <w:sz w:val="24"/>
          <w:szCs w:val="24"/>
        </w:rPr>
      </w:pPr>
    </w:p>
    <w:p w14:paraId="06FDE0DA" w14:textId="4DA0755F" w:rsidR="569ACAB6" w:rsidRDefault="2A486E87" w:rsidP="31DCC33B">
      <w:pPr>
        <w:spacing w:after="0" w:line="240" w:lineRule="auto"/>
        <w:contextualSpacing/>
        <w:jc w:val="both"/>
        <w:rPr>
          <w:rFonts w:ascii="Aptos" w:eastAsia="Aptos" w:hAnsi="Aptos" w:cs="Aptos"/>
          <w:i/>
          <w:iCs/>
          <w:sz w:val="24"/>
          <w:szCs w:val="24"/>
        </w:rPr>
      </w:pPr>
      <w:r w:rsidRPr="31DCC33B">
        <w:rPr>
          <w:rFonts w:ascii="Aptos" w:eastAsia="Aptos" w:hAnsi="Aptos" w:cs="Aptos"/>
          <w:b/>
          <w:bCs/>
          <w:i/>
          <w:iCs/>
          <w:sz w:val="24"/>
          <w:szCs w:val="24"/>
        </w:rPr>
        <w:t xml:space="preserve">Instructions for PhD candidates: </w:t>
      </w:r>
      <w:r w:rsidR="00521DC3" w:rsidRPr="31DCC33B">
        <w:rPr>
          <w:rFonts w:ascii="Aptos" w:eastAsia="Aptos" w:hAnsi="Aptos" w:cs="Aptos"/>
          <w:i/>
          <w:iCs/>
          <w:sz w:val="24"/>
          <w:szCs w:val="24"/>
        </w:rPr>
        <w:t xml:space="preserve">The final year of your PhD involves many important steps. This checklist helps you stay organized, fulfil all requirements, and meet key deadlines. Review it </w:t>
      </w:r>
      <w:proofErr w:type="gramStart"/>
      <w:r w:rsidR="00521DC3" w:rsidRPr="31DCC33B">
        <w:rPr>
          <w:rFonts w:ascii="Aptos" w:eastAsia="Aptos" w:hAnsi="Aptos" w:cs="Aptos"/>
          <w:i/>
          <w:iCs/>
          <w:sz w:val="24"/>
          <w:szCs w:val="24"/>
        </w:rPr>
        <w:t>regularly, and</w:t>
      </w:r>
      <w:proofErr w:type="gramEnd"/>
      <w:r w:rsidR="00521DC3" w:rsidRPr="31DCC33B">
        <w:rPr>
          <w:rFonts w:ascii="Aptos" w:eastAsia="Aptos" w:hAnsi="Aptos" w:cs="Aptos"/>
          <w:i/>
          <w:iCs/>
          <w:sz w:val="24"/>
          <w:szCs w:val="24"/>
        </w:rPr>
        <w:t xml:space="preserve"> contact your supervisor(s) or your PhD Program if you need clarification or support at any stage. </w:t>
      </w:r>
      <w:r w:rsidR="00F9452E" w:rsidRPr="31DCC33B">
        <w:rPr>
          <w:rFonts w:ascii="Aptos" w:eastAsia="Aptos" w:hAnsi="Aptos" w:cs="Aptos"/>
          <w:b/>
          <w:bCs/>
          <w:i/>
          <w:iCs/>
          <w:sz w:val="24"/>
          <w:szCs w:val="24"/>
        </w:rPr>
        <w:t xml:space="preserve">You are encouraged to take the lead and coordinate with your supervisor(s) in </w:t>
      </w:r>
      <w:r w:rsidR="00DE614D" w:rsidRPr="31DCC33B">
        <w:rPr>
          <w:rFonts w:ascii="Aptos" w:eastAsia="Aptos" w:hAnsi="Aptos" w:cs="Aptos"/>
          <w:b/>
          <w:bCs/>
          <w:i/>
          <w:iCs/>
          <w:sz w:val="24"/>
          <w:szCs w:val="24"/>
        </w:rPr>
        <w:t>completing</w:t>
      </w:r>
      <w:r w:rsidR="00F9452E" w:rsidRPr="31DCC33B">
        <w:rPr>
          <w:rFonts w:ascii="Aptos" w:eastAsia="Aptos" w:hAnsi="Aptos" w:cs="Aptos"/>
          <w:b/>
          <w:bCs/>
          <w:i/>
          <w:iCs/>
          <w:sz w:val="24"/>
          <w:szCs w:val="24"/>
        </w:rPr>
        <w:t xml:space="preserve"> this checklist throughout the year</w:t>
      </w:r>
      <w:r w:rsidR="00B80D9A" w:rsidRPr="31DCC33B">
        <w:rPr>
          <w:rFonts w:ascii="Aptos" w:eastAsia="Aptos" w:hAnsi="Aptos" w:cs="Aptos"/>
          <w:i/>
          <w:iCs/>
          <w:sz w:val="24"/>
          <w:szCs w:val="24"/>
        </w:rPr>
        <w:t>.</w:t>
      </w:r>
    </w:p>
    <w:p w14:paraId="002BAF2E" w14:textId="77777777" w:rsidR="00B80D9A" w:rsidRPr="00646BB7" w:rsidRDefault="00B80D9A" w:rsidP="00FA4D24">
      <w:pPr>
        <w:spacing w:after="0" w:line="240" w:lineRule="auto"/>
        <w:contextualSpacing/>
        <w:jc w:val="both"/>
        <w:rPr>
          <w:rFonts w:ascii="Aptos" w:eastAsia="Aptos" w:hAnsi="Aptos" w:cs="Aptos"/>
          <w:i/>
          <w:i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35"/>
        <w:gridCol w:w="1688"/>
        <w:gridCol w:w="1539"/>
      </w:tblGrid>
      <w:tr w:rsidR="00B80D9A" w14:paraId="3D8703F7" w14:textId="77777777" w:rsidTr="00DA278F">
        <w:tc>
          <w:tcPr>
            <w:tcW w:w="9062" w:type="dxa"/>
            <w:gridSpan w:val="3"/>
            <w:shd w:val="clear" w:color="auto" w:fill="A5C9EB" w:themeFill="text2" w:themeFillTint="40"/>
          </w:tcPr>
          <w:p w14:paraId="31023A65" w14:textId="586FD317" w:rsidR="00B80D9A" w:rsidRPr="00F9452E" w:rsidRDefault="00B80D9A" w:rsidP="00FA4D24">
            <w:pPr>
              <w:contextualSpacing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 xml:space="preserve">Entering the </w:t>
            </w:r>
            <w:r w:rsid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Final Ye</w:t>
            </w: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ar</w:t>
            </w:r>
          </w:p>
        </w:tc>
      </w:tr>
      <w:tr w:rsidR="00DA278F" w14:paraId="087B8F9B" w14:textId="49AAD502" w:rsidTr="00EF0F43">
        <w:tc>
          <w:tcPr>
            <w:tcW w:w="5835" w:type="dxa"/>
            <w:shd w:val="clear" w:color="auto" w:fill="DAE9F7" w:themeFill="text2" w:themeFillTint="1A"/>
          </w:tcPr>
          <w:p w14:paraId="091E389A" w14:textId="77777777" w:rsidR="009D4DF1" w:rsidRPr="00F9452E" w:rsidRDefault="009D4DF1" w:rsidP="00FA4D24">
            <w:pPr>
              <w:contextualSpacing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  <w:tc>
          <w:tcPr>
            <w:tcW w:w="1688" w:type="dxa"/>
            <w:shd w:val="clear" w:color="auto" w:fill="DAE9F7" w:themeFill="text2" w:themeFillTint="1A"/>
            <w:vAlign w:val="center"/>
          </w:tcPr>
          <w:p w14:paraId="676E2B2F" w14:textId="5A082A3B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PhD candidate</w:t>
            </w:r>
          </w:p>
        </w:tc>
        <w:tc>
          <w:tcPr>
            <w:tcW w:w="1539" w:type="dxa"/>
            <w:shd w:val="clear" w:color="auto" w:fill="DAE9F7" w:themeFill="text2" w:themeFillTint="1A"/>
            <w:vAlign w:val="center"/>
          </w:tcPr>
          <w:p w14:paraId="39BA98F3" w14:textId="124E7C98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Supervisor</w:t>
            </w:r>
            <w:r w:rsidR="00DA278F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(s)</w:t>
            </w:r>
          </w:p>
        </w:tc>
      </w:tr>
      <w:tr w:rsidR="00DA278F" w14:paraId="34047ECE" w14:textId="468A7958" w:rsidTr="00EF0F43">
        <w:tc>
          <w:tcPr>
            <w:tcW w:w="5835" w:type="dxa"/>
          </w:tcPr>
          <w:p w14:paraId="0740E582" w14:textId="47934BC4" w:rsidR="009D4DF1" w:rsidRPr="00F9452E" w:rsidRDefault="00F9452E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>
              <w:rPr>
                <w:rFonts w:eastAsia="Times New Roman"/>
                <w:color w:val="000000" w:themeColor="text1"/>
                <w:lang w:eastAsia="de-DE"/>
              </w:rPr>
              <w:t>Discuss and a</w:t>
            </w:r>
            <w:r w:rsidR="009D4DF1" w:rsidRPr="00F9452E">
              <w:rPr>
                <w:rFonts w:eastAsia="Times New Roman"/>
                <w:color w:val="000000" w:themeColor="text1"/>
                <w:lang w:eastAsia="de-DE"/>
              </w:rPr>
              <w:t xml:space="preserve">gree on </w:t>
            </w:r>
            <w:r w:rsidRPr="00F9452E">
              <w:rPr>
                <w:rFonts w:eastAsia="Times New Roman"/>
                <w:color w:val="000000" w:themeColor="text1"/>
                <w:lang w:eastAsia="de-DE"/>
              </w:rPr>
              <w:t xml:space="preserve">whether to pursue </w:t>
            </w:r>
            <w:r w:rsidRPr="00F9452E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a cumulative thesis or a monograph</w:t>
            </w:r>
          </w:p>
        </w:tc>
        <w:tc>
          <w:tcPr>
            <w:tcW w:w="1688" w:type="dxa"/>
            <w:vAlign w:val="center"/>
          </w:tcPr>
          <w:p w14:paraId="5FB1688B" w14:textId="14C46B0C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495E015B" w14:textId="759659A3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DA278F" w14:paraId="5C482231" w14:textId="3666D87A" w:rsidTr="00EF0F43">
        <w:tc>
          <w:tcPr>
            <w:tcW w:w="5835" w:type="dxa"/>
          </w:tcPr>
          <w:p w14:paraId="2B81644D" w14:textId="278F00E3" w:rsidR="009D4DF1" w:rsidRPr="00F9452E" w:rsidRDefault="00F9452E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>
              <w:rPr>
                <w:rFonts w:eastAsia="Times New Roman"/>
                <w:color w:val="000000" w:themeColor="text1"/>
                <w:lang w:eastAsia="de-DE"/>
              </w:rPr>
              <w:t xml:space="preserve">Discuss and agree on </w:t>
            </w:r>
            <w:r w:rsidRPr="00F9452E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the structure and outline of your thesis</w:t>
            </w:r>
          </w:p>
        </w:tc>
        <w:tc>
          <w:tcPr>
            <w:tcW w:w="1688" w:type="dxa"/>
            <w:vAlign w:val="center"/>
          </w:tcPr>
          <w:p w14:paraId="1DF1B20B" w14:textId="3AAEB600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228B80B0" w14:textId="2A215109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DA278F" w14:paraId="373F4819" w14:textId="5CD49489" w:rsidTr="00EF0F43">
        <w:tc>
          <w:tcPr>
            <w:tcW w:w="5835" w:type="dxa"/>
          </w:tcPr>
          <w:p w14:paraId="5654959B" w14:textId="1EFBDFA7" w:rsidR="009D4DF1" w:rsidRPr="00F9452E" w:rsidRDefault="00F9452E" w:rsidP="00FA4D24">
            <w:pPr>
              <w:contextualSpacing/>
              <w:rPr>
                <w:rFonts w:eastAsia="Times New Roman"/>
                <w:b/>
                <w:bCs/>
                <w:color w:val="000000" w:themeColor="text1"/>
                <w:lang w:eastAsia="de-DE"/>
              </w:rPr>
            </w:pPr>
            <w:r w:rsidRPr="00F9452E">
              <w:rPr>
                <w:rFonts w:eastAsia="Times New Roman"/>
                <w:color w:val="000000" w:themeColor="text1"/>
                <w:lang w:eastAsia="de-DE"/>
              </w:rPr>
              <w:t xml:space="preserve">Familiarize yourself with Faculty/ School </w:t>
            </w:r>
            <w:r w:rsidRPr="00F9452E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regulations and thesis evaluation criteria</w:t>
            </w:r>
          </w:p>
        </w:tc>
        <w:tc>
          <w:tcPr>
            <w:tcW w:w="1688" w:type="dxa"/>
            <w:vAlign w:val="center"/>
          </w:tcPr>
          <w:p w14:paraId="05FC330E" w14:textId="1493F833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6253393D" w14:textId="77777777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0AC66E65" w14:textId="2DC7C176" w:rsidTr="00EF0F43">
        <w:tc>
          <w:tcPr>
            <w:tcW w:w="5835" w:type="dxa"/>
          </w:tcPr>
          <w:p w14:paraId="11BDC0C6" w14:textId="3E4ABA21" w:rsidR="009D4DF1" w:rsidRPr="00F9452E" w:rsidRDefault="00F9452E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9452E">
              <w:rPr>
                <w:rFonts w:eastAsia="Times New Roman"/>
                <w:color w:val="000000" w:themeColor="text1"/>
                <w:lang w:eastAsia="de-DE"/>
              </w:rPr>
              <w:t xml:space="preserve">Identify all relevant </w:t>
            </w:r>
            <w:r w:rsidRPr="00F9452E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deadlines</w:t>
            </w:r>
          </w:p>
        </w:tc>
        <w:tc>
          <w:tcPr>
            <w:tcW w:w="1688" w:type="dxa"/>
            <w:vAlign w:val="center"/>
          </w:tcPr>
          <w:p w14:paraId="37992FAA" w14:textId="195D1B63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63559FB6" w14:textId="6AD10E58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9D4DF1" w14:paraId="054C214F" w14:textId="77777777" w:rsidTr="00EF0F43">
        <w:tc>
          <w:tcPr>
            <w:tcW w:w="5835" w:type="dxa"/>
          </w:tcPr>
          <w:p w14:paraId="4BBB75CE" w14:textId="7C35F1E1" w:rsidR="00F9452E" w:rsidRPr="00F9452E" w:rsidRDefault="00F9452E" w:rsidP="00FA4D24">
            <w:pPr>
              <w:contextualSpacing/>
              <w:rPr>
                <w:rFonts w:eastAsia="Times New Roman"/>
                <w:color w:val="000000"/>
                <w:lang w:eastAsia="de-DE"/>
              </w:rPr>
            </w:pPr>
            <w:r w:rsidRPr="00F9452E">
              <w:rPr>
                <w:rFonts w:eastAsia="Times New Roman"/>
                <w:color w:val="000000"/>
                <w:lang w:eastAsia="de-DE"/>
              </w:rPr>
              <w:t xml:space="preserve">Review </w:t>
            </w:r>
            <w:r w:rsidRPr="00F9452E">
              <w:rPr>
                <w:rFonts w:eastAsia="Times New Roman"/>
                <w:b/>
                <w:bCs/>
                <w:color w:val="000000"/>
                <w:lang w:eastAsia="de-DE"/>
              </w:rPr>
              <w:t>ECTS requirements</w:t>
            </w:r>
            <w:r w:rsidRPr="00F9452E">
              <w:rPr>
                <w:rFonts w:eastAsia="Times New Roman"/>
                <w:color w:val="000000"/>
                <w:lang w:eastAsia="de-DE"/>
              </w:rPr>
              <w:t xml:space="preserve"> and complete any remaining </w:t>
            </w:r>
            <w:r w:rsidRPr="00F9452E">
              <w:rPr>
                <w:rFonts w:eastAsia="Times New Roman"/>
                <w:b/>
                <w:bCs/>
                <w:color w:val="000000"/>
                <w:lang w:eastAsia="de-DE"/>
              </w:rPr>
              <w:t>mandatory courses</w:t>
            </w:r>
          </w:p>
        </w:tc>
        <w:tc>
          <w:tcPr>
            <w:tcW w:w="1688" w:type="dxa"/>
            <w:vAlign w:val="center"/>
          </w:tcPr>
          <w:p w14:paraId="71A3401E" w14:textId="296A2E6C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1EDFA866" w14:textId="77777777" w:rsidR="009D4DF1" w:rsidRPr="00F9452E" w:rsidRDefault="009D4DF1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B80D9A" w14:paraId="4CD276A8" w14:textId="77777777" w:rsidTr="00EF0F43">
        <w:tc>
          <w:tcPr>
            <w:tcW w:w="5835" w:type="dxa"/>
          </w:tcPr>
          <w:p w14:paraId="183E12DB" w14:textId="33D1117F" w:rsidR="00B80D9A" w:rsidRPr="00F9452E" w:rsidRDefault="00167C77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167C77">
              <w:rPr>
                <w:rFonts w:eastAsia="Times New Roman"/>
                <w:color w:val="000000" w:themeColor="text1"/>
                <w:lang w:eastAsia="de-DE"/>
              </w:rPr>
              <w:t xml:space="preserve">Review your university’s </w:t>
            </w:r>
            <w:r w:rsidRPr="00167C77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regulations on the use of AI</w:t>
            </w:r>
            <w:r w:rsidRPr="00167C77">
              <w:rPr>
                <w:rFonts w:eastAsia="Times New Roman"/>
                <w:color w:val="000000" w:themeColor="text1"/>
                <w:lang w:eastAsia="de-DE"/>
              </w:rPr>
              <w:t xml:space="preserve"> and ensure that you comply with them</w:t>
            </w:r>
          </w:p>
        </w:tc>
        <w:tc>
          <w:tcPr>
            <w:tcW w:w="1688" w:type="dxa"/>
            <w:vAlign w:val="center"/>
          </w:tcPr>
          <w:p w14:paraId="206607B2" w14:textId="532CCB34" w:rsidR="00B80D9A" w:rsidRPr="00F9452E" w:rsidRDefault="00F9452E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0541EA9F" w14:textId="77777777" w:rsidR="00B80D9A" w:rsidRPr="00F9452E" w:rsidRDefault="00B80D9A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B80D9A" w14:paraId="1FBD40FD" w14:textId="77777777" w:rsidTr="00EF0F43">
        <w:tc>
          <w:tcPr>
            <w:tcW w:w="5835" w:type="dxa"/>
          </w:tcPr>
          <w:p w14:paraId="411EDAE8" w14:textId="79FF5355" w:rsidR="00B80D9A" w:rsidRPr="00F9452E" w:rsidRDefault="00F9452E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9452E">
              <w:rPr>
                <w:rFonts w:eastAsia="Times New Roman"/>
                <w:color w:val="000000" w:themeColor="text1"/>
                <w:lang w:eastAsia="de-DE"/>
              </w:rPr>
              <w:t>Ensure continuous enrolment at the university until your planned defense</w:t>
            </w:r>
          </w:p>
        </w:tc>
        <w:tc>
          <w:tcPr>
            <w:tcW w:w="1688" w:type="dxa"/>
            <w:vAlign w:val="center"/>
          </w:tcPr>
          <w:p w14:paraId="57C0C1E2" w14:textId="787C764F" w:rsidR="00B80D9A" w:rsidRPr="00F9452E" w:rsidRDefault="00F9452E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18DADF82" w14:textId="77777777" w:rsidR="00B80D9A" w:rsidRPr="00F9452E" w:rsidRDefault="00B80D9A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44217A53" w14:textId="77777777" w:rsidTr="00DA278F">
        <w:tc>
          <w:tcPr>
            <w:tcW w:w="9062" w:type="dxa"/>
            <w:gridSpan w:val="3"/>
            <w:shd w:val="clear" w:color="auto" w:fill="A5C9EB" w:themeFill="text2" w:themeFillTint="40"/>
          </w:tcPr>
          <w:p w14:paraId="5BBEDC97" w14:textId="4408D226" w:rsidR="00DA278F" w:rsidRPr="00F9452E" w:rsidRDefault="00DA278F" w:rsidP="00FA4D24">
            <w:pPr>
              <w:contextualSpacing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Reviewers</w:t>
            </w:r>
          </w:p>
        </w:tc>
      </w:tr>
      <w:tr w:rsidR="00DA278F" w14:paraId="77F4555C" w14:textId="77777777" w:rsidTr="00EF0F43">
        <w:tc>
          <w:tcPr>
            <w:tcW w:w="5835" w:type="dxa"/>
            <w:shd w:val="clear" w:color="auto" w:fill="DAE9F7" w:themeFill="text2" w:themeFillTint="1A"/>
          </w:tcPr>
          <w:p w14:paraId="1D7F86B6" w14:textId="77777777" w:rsidR="00DA278F" w:rsidRPr="00DA278F" w:rsidRDefault="00DA278F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</w:p>
        </w:tc>
        <w:tc>
          <w:tcPr>
            <w:tcW w:w="1688" w:type="dxa"/>
            <w:shd w:val="clear" w:color="auto" w:fill="DAE9F7" w:themeFill="text2" w:themeFillTint="1A"/>
            <w:vAlign w:val="center"/>
          </w:tcPr>
          <w:p w14:paraId="405FB275" w14:textId="31787B1B" w:rsidR="00DA278F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PhD candidate</w:t>
            </w:r>
          </w:p>
        </w:tc>
        <w:tc>
          <w:tcPr>
            <w:tcW w:w="1539" w:type="dxa"/>
            <w:shd w:val="clear" w:color="auto" w:fill="DAE9F7" w:themeFill="text2" w:themeFillTint="1A"/>
            <w:vAlign w:val="center"/>
          </w:tcPr>
          <w:p w14:paraId="324E1124" w14:textId="1FC339C7" w:rsidR="00DA278F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Supervisor</w:t>
            </w: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(s)</w:t>
            </w:r>
          </w:p>
        </w:tc>
      </w:tr>
      <w:tr w:rsidR="00DA278F" w14:paraId="57C72ED8" w14:textId="77777777" w:rsidTr="00EF0F43">
        <w:tc>
          <w:tcPr>
            <w:tcW w:w="5835" w:type="dxa"/>
          </w:tcPr>
          <w:p w14:paraId="535EAA74" w14:textId="23C18C6E" w:rsidR="00DA278F" w:rsidRPr="00F9452E" w:rsidRDefault="00DA278F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DA278F">
              <w:rPr>
                <w:rFonts w:eastAsia="Times New Roman"/>
                <w:color w:val="000000" w:themeColor="text1"/>
                <w:lang w:eastAsia="de-DE"/>
              </w:rPr>
              <w:t xml:space="preserve">Check the </w:t>
            </w:r>
            <w:r w:rsidRPr="00DA278F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eligibility criteria for reviewers</w:t>
            </w:r>
            <w:r w:rsidRPr="00DA278F">
              <w:rPr>
                <w:rFonts w:eastAsia="Times New Roman"/>
                <w:color w:val="000000" w:themeColor="text1"/>
                <w:lang w:eastAsia="de-DE"/>
              </w:rPr>
              <w:t>, including who may or may not be nominated</w:t>
            </w:r>
          </w:p>
        </w:tc>
        <w:tc>
          <w:tcPr>
            <w:tcW w:w="1688" w:type="dxa"/>
            <w:vAlign w:val="center"/>
          </w:tcPr>
          <w:p w14:paraId="71BDF7FC" w14:textId="4781DA0A" w:rsidR="00DA278F" w:rsidRDefault="00DD0356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1FDF6234" w14:textId="78875990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33E96824" w14:textId="77777777" w:rsidTr="00EF0F43">
        <w:tc>
          <w:tcPr>
            <w:tcW w:w="5835" w:type="dxa"/>
          </w:tcPr>
          <w:p w14:paraId="0F5CF907" w14:textId="7B83EBD6" w:rsidR="00DA278F" w:rsidRPr="00F9452E" w:rsidRDefault="00DA278F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DA278F">
              <w:rPr>
                <w:rFonts w:eastAsia="Times New Roman"/>
                <w:color w:val="000000" w:themeColor="text1"/>
                <w:lang w:eastAsia="de-DE"/>
              </w:rPr>
              <w:t xml:space="preserve">Discuss </w:t>
            </w:r>
            <w:r w:rsidR="00DD0356">
              <w:rPr>
                <w:rFonts w:eastAsia="Times New Roman"/>
                <w:color w:val="000000" w:themeColor="text1"/>
                <w:lang w:eastAsia="de-DE"/>
              </w:rPr>
              <w:t xml:space="preserve">and agree on </w:t>
            </w:r>
            <w:r w:rsidRPr="00DA278F">
              <w:rPr>
                <w:rFonts w:eastAsia="Times New Roman"/>
                <w:color w:val="000000" w:themeColor="text1"/>
                <w:lang w:eastAsia="de-DE"/>
              </w:rPr>
              <w:t>potential reviewers</w:t>
            </w:r>
          </w:p>
        </w:tc>
        <w:tc>
          <w:tcPr>
            <w:tcW w:w="1688" w:type="dxa"/>
            <w:vAlign w:val="center"/>
          </w:tcPr>
          <w:p w14:paraId="7CCA2BE0" w14:textId="79B84D5A" w:rsidR="00DA278F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73022243" w14:textId="2B1FB039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DA278F" w14:paraId="2F49E533" w14:textId="77777777" w:rsidTr="00EF0F43">
        <w:tc>
          <w:tcPr>
            <w:tcW w:w="5835" w:type="dxa"/>
          </w:tcPr>
          <w:p w14:paraId="3E158CAE" w14:textId="5C1F3407" w:rsidR="00DA278F" w:rsidRPr="00DA278F" w:rsidRDefault="00DA278F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>
              <w:rPr>
                <w:rFonts w:eastAsia="Times New Roman"/>
                <w:color w:val="000000" w:themeColor="text1"/>
                <w:lang w:eastAsia="de-DE"/>
              </w:rPr>
              <w:t>C</w:t>
            </w:r>
            <w:r w:rsidRPr="00DA278F">
              <w:rPr>
                <w:rFonts w:eastAsia="Times New Roman"/>
                <w:color w:val="000000" w:themeColor="text1"/>
                <w:lang w:eastAsia="de-DE"/>
              </w:rPr>
              <w:t xml:space="preserve">ontact </w:t>
            </w:r>
            <w:r>
              <w:rPr>
                <w:rFonts w:eastAsia="Times New Roman"/>
                <w:color w:val="000000" w:themeColor="text1"/>
                <w:lang w:eastAsia="de-DE"/>
              </w:rPr>
              <w:t xml:space="preserve">potential reviewers </w:t>
            </w:r>
            <w:r w:rsidRPr="00DA278F">
              <w:rPr>
                <w:rFonts w:eastAsia="Times New Roman"/>
                <w:color w:val="000000" w:themeColor="text1"/>
                <w:lang w:eastAsia="de-DE"/>
              </w:rPr>
              <w:t>before proposing their names</w:t>
            </w:r>
          </w:p>
        </w:tc>
        <w:tc>
          <w:tcPr>
            <w:tcW w:w="1688" w:type="dxa"/>
            <w:vAlign w:val="center"/>
          </w:tcPr>
          <w:p w14:paraId="5BC2BB43" w14:textId="765EB19D" w:rsidR="00DA278F" w:rsidRDefault="00DD0356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5896E130" w14:textId="341BCD9B" w:rsidR="00DA278F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DA278F" w14:paraId="09A80319" w14:textId="77777777" w:rsidTr="00EF0F43">
        <w:tc>
          <w:tcPr>
            <w:tcW w:w="5835" w:type="dxa"/>
          </w:tcPr>
          <w:p w14:paraId="1C4CF40A" w14:textId="210D54A3" w:rsidR="00DA278F" w:rsidRPr="00F9452E" w:rsidRDefault="00DA278F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DA278F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Submit the required paperwork</w:t>
            </w:r>
            <w:r w:rsidRPr="00DA278F">
              <w:rPr>
                <w:rFonts w:eastAsia="Times New Roman"/>
                <w:color w:val="000000" w:themeColor="text1"/>
                <w:lang w:eastAsia="de-DE"/>
              </w:rPr>
              <w:t xml:space="preserve"> for the appointment of reviewers</w:t>
            </w:r>
          </w:p>
        </w:tc>
        <w:tc>
          <w:tcPr>
            <w:tcW w:w="1688" w:type="dxa"/>
            <w:vAlign w:val="center"/>
          </w:tcPr>
          <w:p w14:paraId="4F3AD7A2" w14:textId="0B8A480C" w:rsidR="00DA278F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  <w:tc>
          <w:tcPr>
            <w:tcW w:w="1539" w:type="dxa"/>
            <w:vAlign w:val="center"/>
          </w:tcPr>
          <w:p w14:paraId="1F6F3DF1" w14:textId="27E15BC4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DA278F" w14:paraId="26760B10" w14:textId="77777777" w:rsidTr="00DA278F">
        <w:tc>
          <w:tcPr>
            <w:tcW w:w="9062" w:type="dxa"/>
            <w:gridSpan w:val="3"/>
            <w:shd w:val="clear" w:color="auto" w:fill="A5C9EB" w:themeFill="text2" w:themeFillTint="40"/>
          </w:tcPr>
          <w:p w14:paraId="38A17E46" w14:textId="60AC46DC" w:rsidR="00DA278F" w:rsidRPr="00F9452E" w:rsidRDefault="00DA278F" w:rsidP="00FA4D24">
            <w:pPr>
              <w:contextualSpacing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Submission</w:t>
            </w:r>
            <w:r w:rsidR="00EF0F4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 xml:space="preserve"> of the Thesis</w:t>
            </w:r>
          </w:p>
        </w:tc>
      </w:tr>
      <w:tr w:rsidR="00DA278F" w14:paraId="04FC885E" w14:textId="77777777" w:rsidTr="00EF0F43">
        <w:tc>
          <w:tcPr>
            <w:tcW w:w="5835" w:type="dxa"/>
            <w:shd w:val="clear" w:color="auto" w:fill="DAE9F7" w:themeFill="text2" w:themeFillTint="1A"/>
          </w:tcPr>
          <w:p w14:paraId="1993312B" w14:textId="77777777" w:rsidR="00DA278F" w:rsidRPr="00F9452E" w:rsidRDefault="00DA278F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</w:p>
        </w:tc>
        <w:tc>
          <w:tcPr>
            <w:tcW w:w="1688" w:type="dxa"/>
            <w:shd w:val="clear" w:color="auto" w:fill="DAE9F7" w:themeFill="text2" w:themeFillTint="1A"/>
            <w:vAlign w:val="center"/>
          </w:tcPr>
          <w:p w14:paraId="3ED1F59E" w14:textId="4E50D6FC" w:rsidR="00DA278F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PhD candidate</w:t>
            </w:r>
          </w:p>
        </w:tc>
        <w:tc>
          <w:tcPr>
            <w:tcW w:w="1539" w:type="dxa"/>
            <w:shd w:val="clear" w:color="auto" w:fill="DAE9F7" w:themeFill="text2" w:themeFillTint="1A"/>
            <w:vAlign w:val="center"/>
          </w:tcPr>
          <w:p w14:paraId="17C894AE" w14:textId="648608E8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Supervisor</w:t>
            </w: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(s)</w:t>
            </w:r>
          </w:p>
        </w:tc>
      </w:tr>
      <w:tr w:rsidR="00DA278F" w14:paraId="2ED443F3" w14:textId="77777777" w:rsidTr="00EF0F43">
        <w:tc>
          <w:tcPr>
            <w:tcW w:w="5835" w:type="dxa"/>
          </w:tcPr>
          <w:p w14:paraId="6708379E" w14:textId="7FB834F7" w:rsidR="00DA278F" w:rsidRPr="00F9452E" w:rsidRDefault="006B107C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6B107C">
              <w:rPr>
                <w:rFonts w:eastAsia="Times New Roman"/>
                <w:color w:val="000000" w:themeColor="text1"/>
                <w:lang w:eastAsia="de-DE"/>
              </w:rPr>
              <w:t xml:space="preserve">Ensure that your thesis complies with all </w:t>
            </w:r>
            <w:r w:rsidRPr="006B107C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formatting requirements</w:t>
            </w:r>
          </w:p>
        </w:tc>
        <w:tc>
          <w:tcPr>
            <w:tcW w:w="1688" w:type="dxa"/>
            <w:vAlign w:val="center"/>
          </w:tcPr>
          <w:p w14:paraId="414A8E73" w14:textId="4D599C16" w:rsidR="00DA278F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6447BAC0" w14:textId="77777777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39D2A961" w14:textId="77777777" w:rsidTr="00EF0F43">
        <w:tc>
          <w:tcPr>
            <w:tcW w:w="5835" w:type="dxa"/>
          </w:tcPr>
          <w:p w14:paraId="203F7FD8" w14:textId="39276B86" w:rsidR="00DA278F" w:rsidRPr="00F9452E" w:rsidRDefault="006B107C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6B107C">
              <w:rPr>
                <w:rFonts w:eastAsia="Times New Roman"/>
                <w:color w:val="000000" w:themeColor="text1"/>
                <w:lang w:eastAsia="de-DE"/>
              </w:rPr>
              <w:t xml:space="preserve">Submit your thesis for a </w:t>
            </w:r>
            <w:r w:rsidRPr="006B107C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plagiarism check</w:t>
            </w:r>
          </w:p>
        </w:tc>
        <w:tc>
          <w:tcPr>
            <w:tcW w:w="1688" w:type="dxa"/>
            <w:vAlign w:val="center"/>
          </w:tcPr>
          <w:p w14:paraId="3F184EA5" w14:textId="01C5D01D" w:rsidR="00DA278F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228DED3B" w14:textId="77777777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42BC48DB" w14:textId="77777777" w:rsidTr="00EF0F43">
        <w:tc>
          <w:tcPr>
            <w:tcW w:w="5835" w:type="dxa"/>
          </w:tcPr>
          <w:p w14:paraId="61B8C9E0" w14:textId="38C2E836" w:rsidR="00DA278F" w:rsidRPr="00F9452E" w:rsidRDefault="006B107C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6B107C">
              <w:rPr>
                <w:rFonts w:eastAsia="Times New Roman"/>
                <w:color w:val="000000" w:themeColor="text1"/>
                <w:lang w:eastAsia="de-DE"/>
              </w:rPr>
              <w:t xml:space="preserve">If applicable, request an </w:t>
            </w:r>
            <w:r w:rsidRPr="006B107C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embargo on your thesis for library and online access</w:t>
            </w:r>
          </w:p>
        </w:tc>
        <w:tc>
          <w:tcPr>
            <w:tcW w:w="1688" w:type="dxa"/>
            <w:vAlign w:val="center"/>
          </w:tcPr>
          <w:p w14:paraId="092575D6" w14:textId="1CCD8D07" w:rsidR="00DA278F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7D2655F3" w14:textId="77777777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7C630B0A" w14:textId="77777777" w:rsidTr="00EF0F43">
        <w:tc>
          <w:tcPr>
            <w:tcW w:w="5835" w:type="dxa"/>
          </w:tcPr>
          <w:p w14:paraId="63954101" w14:textId="363132A6" w:rsidR="00DA278F" w:rsidRPr="00F9452E" w:rsidRDefault="006B107C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>
              <w:rPr>
                <w:rFonts w:eastAsia="Times New Roman"/>
                <w:color w:val="000000" w:themeColor="text1"/>
                <w:lang w:eastAsia="de-DE"/>
              </w:rPr>
              <w:t xml:space="preserve">If applicable, </w:t>
            </w:r>
            <w:r w:rsidRPr="006B107C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submit the required hardbound copies</w:t>
            </w:r>
            <w:r w:rsidRPr="006B107C">
              <w:rPr>
                <w:rFonts w:eastAsia="Times New Roman"/>
                <w:color w:val="000000" w:themeColor="text1"/>
                <w:lang w:eastAsia="de-DE"/>
              </w:rPr>
              <w:t xml:space="preserve"> and all necessary forms</w:t>
            </w:r>
          </w:p>
        </w:tc>
        <w:tc>
          <w:tcPr>
            <w:tcW w:w="1688" w:type="dxa"/>
            <w:vAlign w:val="center"/>
          </w:tcPr>
          <w:p w14:paraId="6FEBA54B" w14:textId="14A80AA2" w:rsidR="00DA278F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3E311799" w14:textId="77777777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7C261564" w14:textId="77777777" w:rsidTr="00EF0F43">
        <w:tc>
          <w:tcPr>
            <w:tcW w:w="5835" w:type="dxa"/>
          </w:tcPr>
          <w:p w14:paraId="7EAB8341" w14:textId="5D8824BC" w:rsidR="00DA278F" w:rsidRPr="00F9452E" w:rsidRDefault="00DD0356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>
              <w:rPr>
                <w:rFonts w:eastAsia="Times New Roman"/>
                <w:color w:val="000000" w:themeColor="text1"/>
                <w:lang w:eastAsia="de-DE"/>
              </w:rPr>
              <w:lastRenderedPageBreak/>
              <w:t>Ensure</w:t>
            </w:r>
            <w:r w:rsidRPr="006B107C">
              <w:rPr>
                <w:rFonts w:eastAsia="Times New Roman"/>
                <w:color w:val="000000" w:themeColor="text1"/>
                <w:lang w:eastAsia="de-DE"/>
              </w:rPr>
              <w:t xml:space="preserve"> </w:t>
            </w:r>
            <w:r w:rsidR="006B107C" w:rsidRPr="006B107C">
              <w:rPr>
                <w:rFonts w:eastAsia="Times New Roman"/>
                <w:color w:val="000000" w:themeColor="text1"/>
                <w:lang w:eastAsia="de-DE"/>
              </w:rPr>
              <w:t xml:space="preserve">that your thesis </w:t>
            </w:r>
            <w:r>
              <w:rPr>
                <w:rFonts w:eastAsia="Times New Roman"/>
                <w:color w:val="000000" w:themeColor="text1"/>
                <w:lang w:eastAsia="de-DE"/>
              </w:rPr>
              <w:t>is sent</w:t>
            </w:r>
            <w:r w:rsidR="006B107C" w:rsidRPr="006B107C">
              <w:rPr>
                <w:rFonts w:eastAsia="Times New Roman"/>
                <w:color w:val="000000" w:themeColor="text1"/>
                <w:lang w:eastAsia="de-DE"/>
              </w:rPr>
              <w:t xml:space="preserve"> to the reviewers</w:t>
            </w:r>
          </w:p>
        </w:tc>
        <w:tc>
          <w:tcPr>
            <w:tcW w:w="1688" w:type="dxa"/>
            <w:vAlign w:val="center"/>
          </w:tcPr>
          <w:p w14:paraId="14D741F0" w14:textId="0DAC9F1A" w:rsidR="00DA278F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21094844" w14:textId="77777777" w:rsidR="00DA278F" w:rsidRPr="00F9452E" w:rsidRDefault="00DA278F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DA278F" w14:paraId="5498A687" w14:textId="77777777" w:rsidTr="00EF0F43">
        <w:tc>
          <w:tcPr>
            <w:tcW w:w="5835" w:type="dxa"/>
          </w:tcPr>
          <w:p w14:paraId="5C0FA279" w14:textId="5D9C3993" w:rsidR="00DA278F" w:rsidRPr="00F9452E" w:rsidRDefault="00EF0F43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EF0F43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Communicate all relevant deadlines</w:t>
            </w:r>
            <w:r w:rsidRPr="00EF0F43">
              <w:rPr>
                <w:rFonts w:eastAsia="Times New Roman"/>
                <w:color w:val="000000" w:themeColor="text1"/>
                <w:lang w:eastAsia="de-DE"/>
              </w:rPr>
              <w:t xml:space="preserve"> clearly to everyone involved</w:t>
            </w:r>
          </w:p>
        </w:tc>
        <w:tc>
          <w:tcPr>
            <w:tcW w:w="1688" w:type="dxa"/>
            <w:vAlign w:val="center"/>
          </w:tcPr>
          <w:p w14:paraId="5ED8F39E" w14:textId="32606F67" w:rsidR="00DA278F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4406D14F" w14:textId="73237B88" w:rsidR="00DA278F" w:rsidRPr="00F9452E" w:rsidRDefault="00DD0356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EF0F43" w14:paraId="19F74684" w14:textId="77777777" w:rsidTr="00EF0F43">
        <w:tc>
          <w:tcPr>
            <w:tcW w:w="9062" w:type="dxa"/>
            <w:gridSpan w:val="3"/>
            <w:shd w:val="clear" w:color="auto" w:fill="A5C9EB" w:themeFill="text2" w:themeFillTint="40"/>
          </w:tcPr>
          <w:p w14:paraId="14BFB7B5" w14:textId="25FAA65F" w:rsidR="00EF0F43" w:rsidRPr="00F9452E" w:rsidRDefault="00EF0F43" w:rsidP="00FA4D24">
            <w:pPr>
              <w:contextualSpacing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Defense of the Thesis</w:t>
            </w:r>
          </w:p>
        </w:tc>
      </w:tr>
      <w:tr w:rsidR="00EF0F43" w14:paraId="15DE42F0" w14:textId="77777777" w:rsidTr="00EF0F43">
        <w:tc>
          <w:tcPr>
            <w:tcW w:w="5835" w:type="dxa"/>
            <w:shd w:val="clear" w:color="auto" w:fill="DAE9F7" w:themeFill="text2" w:themeFillTint="1A"/>
          </w:tcPr>
          <w:p w14:paraId="3E58EC6D" w14:textId="77777777" w:rsidR="00EF0F43" w:rsidRPr="00F9452E" w:rsidRDefault="00EF0F43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</w:p>
        </w:tc>
        <w:tc>
          <w:tcPr>
            <w:tcW w:w="1688" w:type="dxa"/>
            <w:shd w:val="clear" w:color="auto" w:fill="DAE9F7" w:themeFill="text2" w:themeFillTint="1A"/>
            <w:vAlign w:val="center"/>
          </w:tcPr>
          <w:p w14:paraId="7472ED75" w14:textId="5E2240EB" w:rsidR="00EF0F43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PhD candidate</w:t>
            </w:r>
          </w:p>
        </w:tc>
        <w:tc>
          <w:tcPr>
            <w:tcW w:w="1539" w:type="dxa"/>
            <w:shd w:val="clear" w:color="auto" w:fill="DAE9F7" w:themeFill="text2" w:themeFillTint="1A"/>
            <w:vAlign w:val="center"/>
          </w:tcPr>
          <w:p w14:paraId="780C95DD" w14:textId="63215807" w:rsidR="00EF0F43" w:rsidRPr="00F9452E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Supervisor</w:t>
            </w: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(s)</w:t>
            </w:r>
          </w:p>
        </w:tc>
      </w:tr>
      <w:tr w:rsidR="00EF0F43" w14:paraId="00A471EE" w14:textId="77777777" w:rsidTr="00EF0F43">
        <w:tc>
          <w:tcPr>
            <w:tcW w:w="5835" w:type="dxa"/>
          </w:tcPr>
          <w:p w14:paraId="0ABAAA36" w14:textId="1A3DF11B" w:rsidR="00EF0F43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Contact the examination board and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agree on a date well in advance</w:t>
            </w:r>
          </w:p>
        </w:tc>
        <w:tc>
          <w:tcPr>
            <w:tcW w:w="1688" w:type="dxa"/>
            <w:vAlign w:val="center"/>
          </w:tcPr>
          <w:p w14:paraId="362095DC" w14:textId="4BBC8E5D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1B21F443" w14:textId="7698F99E" w:rsidR="00EF0F43" w:rsidRPr="00F9452E" w:rsidRDefault="00167C77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EF0F43" w14:paraId="174FEDE0" w14:textId="77777777" w:rsidTr="00EF0F43">
        <w:tc>
          <w:tcPr>
            <w:tcW w:w="5835" w:type="dxa"/>
          </w:tcPr>
          <w:p w14:paraId="3FB364CB" w14:textId="61531795" w:rsidR="00EF0F43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Decide on the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format (in</w:t>
            </w:r>
            <w:r w:rsidRPr="00FA4D24">
              <w:rPr>
                <w:rFonts w:ascii="Cambria Math" w:eastAsia="Times New Roman" w:hAnsi="Cambria Math" w:cs="Cambria Math"/>
                <w:b/>
                <w:bCs/>
                <w:color w:val="000000" w:themeColor="text1"/>
                <w:lang w:eastAsia="de-DE"/>
              </w:rPr>
              <w:t>‑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person, online, or hybrid)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>; book a room and check audio</w:t>
            </w:r>
            <w:r w:rsidRPr="00FA4D24">
              <w:rPr>
                <w:rFonts w:ascii="Cambria Math" w:eastAsia="Times New Roman" w:hAnsi="Cambria Math" w:cs="Cambria Math"/>
                <w:color w:val="000000" w:themeColor="text1"/>
                <w:lang w:eastAsia="de-DE"/>
              </w:rPr>
              <w:t>‑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>visual equipment</w:t>
            </w:r>
          </w:p>
        </w:tc>
        <w:tc>
          <w:tcPr>
            <w:tcW w:w="1688" w:type="dxa"/>
            <w:vAlign w:val="center"/>
          </w:tcPr>
          <w:p w14:paraId="602E9577" w14:textId="1BAE5A75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7628D3BD" w14:textId="6A3406E3" w:rsidR="00EF0F43" w:rsidRPr="00F9452E" w:rsidRDefault="00DD0356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EF0F43" w14:paraId="1712AC1B" w14:textId="77777777" w:rsidTr="00EF0F43">
        <w:tc>
          <w:tcPr>
            <w:tcW w:w="5835" w:type="dxa"/>
          </w:tcPr>
          <w:p w14:paraId="706579B9" w14:textId="0E23E617" w:rsidR="00EF0F43" w:rsidRPr="00FA4D24" w:rsidRDefault="00FA4D24" w:rsidP="00FA4D24">
            <w:pPr>
              <w:contextualSpacing/>
              <w:rPr>
                <w:rFonts w:eastAsia="Times New Roman"/>
                <w:b/>
                <w:bCs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Register for the defense</w:t>
            </w:r>
          </w:p>
        </w:tc>
        <w:tc>
          <w:tcPr>
            <w:tcW w:w="1688" w:type="dxa"/>
            <w:vAlign w:val="center"/>
          </w:tcPr>
          <w:p w14:paraId="7FFB95C1" w14:textId="52557FD2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71AD0E83" w14:textId="77777777" w:rsidR="00EF0F43" w:rsidRPr="00F9452E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EF0F43" w14:paraId="2B384636" w14:textId="77777777" w:rsidTr="00EF0F43">
        <w:tc>
          <w:tcPr>
            <w:tcW w:w="5835" w:type="dxa"/>
          </w:tcPr>
          <w:p w14:paraId="5EB81B11" w14:textId="4CA894C4" w:rsidR="00EF0F43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For external reviewers: ensure that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travel arrangements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 are in place</w:t>
            </w:r>
          </w:p>
        </w:tc>
        <w:tc>
          <w:tcPr>
            <w:tcW w:w="1688" w:type="dxa"/>
            <w:vAlign w:val="center"/>
          </w:tcPr>
          <w:p w14:paraId="57F341E7" w14:textId="7A601012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2A3415E2" w14:textId="77777777" w:rsidR="00EF0F43" w:rsidRPr="00F9452E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EF0F43" w14:paraId="4AAB9034" w14:textId="77777777" w:rsidTr="00EF0F43">
        <w:tc>
          <w:tcPr>
            <w:tcW w:w="5835" w:type="dxa"/>
          </w:tcPr>
          <w:p w14:paraId="28EA478E" w14:textId="6E87CF17" w:rsidR="00EF0F43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If desired,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announce the defense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 via </w:t>
            </w:r>
            <w:r w:rsidR="00DD0356">
              <w:rPr>
                <w:rFonts w:eastAsia="Times New Roman"/>
                <w:color w:val="000000" w:themeColor="text1"/>
                <w:lang w:eastAsia="de-DE"/>
              </w:rPr>
              <w:t>university channel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, mailing lists, </w:t>
            </w:r>
            <w:r w:rsidR="00DD0356">
              <w:rPr>
                <w:rFonts w:eastAsia="Times New Roman"/>
                <w:color w:val="000000" w:themeColor="text1"/>
                <w:lang w:eastAsia="de-DE"/>
              </w:rPr>
              <w:t xml:space="preserve">social media </w:t>
            </w:r>
            <w:r w:rsidR="00A74936">
              <w:rPr>
                <w:rFonts w:eastAsia="Times New Roman"/>
                <w:color w:val="000000" w:themeColor="text1"/>
                <w:lang w:eastAsia="de-DE"/>
              </w:rPr>
              <w:t>and/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>or other channels</w:t>
            </w:r>
          </w:p>
        </w:tc>
        <w:tc>
          <w:tcPr>
            <w:tcW w:w="1688" w:type="dxa"/>
            <w:vAlign w:val="center"/>
          </w:tcPr>
          <w:p w14:paraId="3EC7E66E" w14:textId="6D0E2BF0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15DFED9E" w14:textId="77777777" w:rsidR="00EF0F43" w:rsidRPr="00F9452E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EF0F43" w14:paraId="7796A288" w14:textId="77777777" w:rsidTr="00EF0F43">
        <w:tc>
          <w:tcPr>
            <w:tcW w:w="5835" w:type="dxa"/>
          </w:tcPr>
          <w:p w14:paraId="32C7F182" w14:textId="30EA8FBD" w:rsidR="00EF0F43" w:rsidRPr="00FA4D24" w:rsidRDefault="00FA4D24" w:rsidP="00FA4D24">
            <w:pPr>
              <w:contextualSpacing/>
              <w:rPr>
                <w:rFonts w:eastAsia="Times New Roman"/>
                <w:b/>
                <w:bCs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Prepare thoroughly for your defense</w:t>
            </w:r>
          </w:p>
        </w:tc>
        <w:tc>
          <w:tcPr>
            <w:tcW w:w="1688" w:type="dxa"/>
            <w:vAlign w:val="center"/>
          </w:tcPr>
          <w:p w14:paraId="3B88E12B" w14:textId="3199025A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0D32F967" w14:textId="77777777" w:rsidR="00EF0F43" w:rsidRPr="00F9452E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EF0F43" w14:paraId="6DBAEA0D" w14:textId="77777777" w:rsidTr="00EF0F43">
        <w:tc>
          <w:tcPr>
            <w:tcW w:w="5835" w:type="dxa"/>
          </w:tcPr>
          <w:p w14:paraId="68E62B7F" w14:textId="56B66655" w:rsidR="00EF0F43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Give a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trial presentation</w:t>
            </w:r>
          </w:p>
        </w:tc>
        <w:tc>
          <w:tcPr>
            <w:tcW w:w="1688" w:type="dxa"/>
            <w:vAlign w:val="center"/>
          </w:tcPr>
          <w:p w14:paraId="611F9D26" w14:textId="2E80B01C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14DC97DE" w14:textId="65AD2359" w:rsidR="00EF0F43" w:rsidRPr="00F9452E" w:rsidRDefault="00167C77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EF0F43" w14:paraId="410DFABC" w14:textId="77777777" w:rsidTr="00EF0F43">
        <w:tc>
          <w:tcPr>
            <w:tcW w:w="5835" w:type="dxa"/>
          </w:tcPr>
          <w:p w14:paraId="36B1DCB9" w14:textId="6F1BE62F" w:rsidR="00EF0F43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Remember to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plan the celebration afterwards</w:t>
            </w:r>
          </w:p>
        </w:tc>
        <w:tc>
          <w:tcPr>
            <w:tcW w:w="1688" w:type="dxa"/>
            <w:vAlign w:val="center"/>
          </w:tcPr>
          <w:p w14:paraId="606D838A" w14:textId="1C5A911D" w:rsidR="00EF0F43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645C3945" w14:textId="77777777" w:rsidR="00EF0F43" w:rsidRPr="00F9452E" w:rsidRDefault="00EF0F43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FA4D24" w14:paraId="77D739D5" w14:textId="77777777" w:rsidTr="00FA4D24">
        <w:tc>
          <w:tcPr>
            <w:tcW w:w="9062" w:type="dxa"/>
            <w:gridSpan w:val="3"/>
            <w:shd w:val="clear" w:color="auto" w:fill="A5C9EB" w:themeFill="text2" w:themeFillTint="40"/>
          </w:tcPr>
          <w:p w14:paraId="6A271180" w14:textId="775C40E5" w:rsidR="00FA4D24" w:rsidRPr="00FA4D24" w:rsidRDefault="00FA4D24" w:rsidP="00FA4D24">
            <w:pPr>
              <w:contextualSpacing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After the Defense</w:t>
            </w:r>
          </w:p>
        </w:tc>
      </w:tr>
      <w:tr w:rsidR="00FA4D24" w14:paraId="761C29A5" w14:textId="77777777" w:rsidTr="00FA4D24">
        <w:tc>
          <w:tcPr>
            <w:tcW w:w="5835" w:type="dxa"/>
            <w:shd w:val="clear" w:color="auto" w:fill="DAE9F7" w:themeFill="text2" w:themeFillTint="1A"/>
          </w:tcPr>
          <w:p w14:paraId="16D29485" w14:textId="77777777" w:rsidR="00FA4D24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</w:p>
        </w:tc>
        <w:tc>
          <w:tcPr>
            <w:tcW w:w="1688" w:type="dxa"/>
            <w:shd w:val="clear" w:color="auto" w:fill="DAE9F7" w:themeFill="text2" w:themeFillTint="1A"/>
            <w:vAlign w:val="center"/>
          </w:tcPr>
          <w:p w14:paraId="27987AC6" w14:textId="6FF3C358" w:rsidR="00FA4D24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PhD candidate</w:t>
            </w:r>
          </w:p>
        </w:tc>
        <w:tc>
          <w:tcPr>
            <w:tcW w:w="1539" w:type="dxa"/>
            <w:shd w:val="clear" w:color="auto" w:fill="DAE9F7" w:themeFill="text2" w:themeFillTint="1A"/>
            <w:vAlign w:val="center"/>
          </w:tcPr>
          <w:p w14:paraId="1FAACA36" w14:textId="7599F0B1" w:rsidR="00FA4D24" w:rsidRPr="00F9452E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9452E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Supervisor</w:t>
            </w: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(s)</w:t>
            </w:r>
          </w:p>
        </w:tc>
      </w:tr>
      <w:tr w:rsidR="00FA4D24" w14:paraId="21931452" w14:textId="77777777" w:rsidTr="00EF0F43">
        <w:tc>
          <w:tcPr>
            <w:tcW w:w="5835" w:type="dxa"/>
          </w:tcPr>
          <w:p w14:paraId="31768957" w14:textId="39729F41" w:rsidR="00FA4D24" w:rsidRPr="00F9452E" w:rsidRDefault="00DD0356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>
              <w:rPr>
                <w:rFonts w:eastAsia="Times New Roman"/>
                <w:color w:val="000000" w:themeColor="text1"/>
                <w:lang w:eastAsia="de-DE"/>
              </w:rPr>
              <w:t xml:space="preserve">Make </w:t>
            </w:r>
            <w:r w:rsidR="00FA4D24" w:rsidRPr="00FA4D24">
              <w:rPr>
                <w:rFonts w:eastAsia="Times New Roman"/>
                <w:color w:val="000000" w:themeColor="text1"/>
                <w:lang w:eastAsia="de-DE"/>
              </w:rPr>
              <w:t xml:space="preserve">any final </w:t>
            </w:r>
            <w:r w:rsidR="00FA4D24"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corrections</w:t>
            </w:r>
            <w:r w:rsidRPr="00A74936">
              <w:rPr>
                <w:rFonts w:eastAsia="Times New Roman"/>
                <w:color w:val="000000" w:themeColor="text1"/>
                <w:lang w:eastAsia="de-DE"/>
              </w:rPr>
              <w:t xml:space="preserve"> as requested by the examination board</w:t>
            </w:r>
            <w:r>
              <w:rPr>
                <w:rFonts w:eastAsia="Times New Roman"/>
                <w:color w:val="000000" w:themeColor="text1"/>
                <w:lang w:eastAsia="de-DE"/>
              </w:rPr>
              <w:t xml:space="preserve"> and get the final green light</w:t>
            </w:r>
          </w:p>
        </w:tc>
        <w:tc>
          <w:tcPr>
            <w:tcW w:w="1688" w:type="dxa"/>
            <w:vAlign w:val="center"/>
          </w:tcPr>
          <w:p w14:paraId="2B7FA5C0" w14:textId="3BBEAFC9" w:rsidR="00FA4D24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5B0673BE" w14:textId="32DCC859" w:rsidR="00FA4D24" w:rsidRPr="00F9452E" w:rsidRDefault="00DD0356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</w:tr>
      <w:tr w:rsidR="00FA4D24" w14:paraId="412A6481" w14:textId="77777777" w:rsidTr="00EF0F43">
        <w:tc>
          <w:tcPr>
            <w:tcW w:w="5835" w:type="dxa"/>
          </w:tcPr>
          <w:p w14:paraId="4593AB21" w14:textId="5127FC3E" w:rsidR="00FA4D24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Collect your PhD documents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>; check relevant deadlines if you plan to leave the country</w:t>
            </w:r>
          </w:p>
        </w:tc>
        <w:tc>
          <w:tcPr>
            <w:tcW w:w="1688" w:type="dxa"/>
            <w:vAlign w:val="center"/>
          </w:tcPr>
          <w:p w14:paraId="4D18F23F" w14:textId="1E920036" w:rsidR="00FA4D24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51122BE2" w14:textId="77777777" w:rsidR="00FA4D24" w:rsidRPr="00F9452E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FA4D24" w14:paraId="7B38863D" w14:textId="77777777" w:rsidTr="00EF0F43">
        <w:tc>
          <w:tcPr>
            <w:tcW w:w="5835" w:type="dxa"/>
          </w:tcPr>
          <w:p w14:paraId="125E75D1" w14:textId="520BC3FE" w:rsidR="00FA4D24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If desired, register for </w:t>
            </w:r>
            <w:r>
              <w:rPr>
                <w:rFonts w:eastAsia="Times New Roman"/>
                <w:color w:val="000000" w:themeColor="text1"/>
                <w:lang w:eastAsia="de-DE"/>
              </w:rPr>
              <w:t>the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graduation ceremony</w:t>
            </w:r>
          </w:p>
        </w:tc>
        <w:tc>
          <w:tcPr>
            <w:tcW w:w="1688" w:type="dxa"/>
            <w:vAlign w:val="center"/>
          </w:tcPr>
          <w:p w14:paraId="4CDA9B4E" w14:textId="621EC7CB" w:rsidR="00FA4D24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7984EB01" w14:textId="77777777" w:rsidR="00FA4D24" w:rsidRPr="00F9452E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  <w:tr w:rsidR="00FA4D24" w14:paraId="33C4AD4A" w14:textId="77777777" w:rsidTr="00EF0F43">
        <w:tc>
          <w:tcPr>
            <w:tcW w:w="5835" w:type="dxa"/>
          </w:tcPr>
          <w:p w14:paraId="4282BC2F" w14:textId="70D10AA3" w:rsidR="00FA4D24" w:rsidRPr="00F9452E" w:rsidRDefault="00FA4D24" w:rsidP="00FA4D24">
            <w:pPr>
              <w:contextualSpacing/>
              <w:rPr>
                <w:rFonts w:eastAsia="Times New Roman"/>
                <w:color w:val="000000" w:themeColor="text1"/>
                <w:lang w:eastAsia="de-DE"/>
              </w:rPr>
            </w:pP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If desired, </w:t>
            </w:r>
            <w:r w:rsidRPr="00FA4D24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join the alumni community</w:t>
            </w:r>
            <w:r w:rsidRPr="00FA4D24">
              <w:rPr>
                <w:rFonts w:eastAsia="Times New Roman"/>
                <w:color w:val="000000" w:themeColor="text1"/>
                <w:lang w:eastAsia="de-DE"/>
              </w:rPr>
              <w:t xml:space="preserve"> at your institution</w:t>
            </w:r>
          </w:p>
        </w:tc>
        <w:tc>
          <w:tcPr>
            <w:tcW w:w="1688" w:type="dxa"/>
            <w:vAlign w:val="center"/>
          </w:tcPr>
          <w:p w14:paraId="2C7A31D0" w14:textId="51E3AF15" w:rsidR="00FA4D24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x</w:t>
            </w:r>
          </w:p>
        </w:tc>
        <w:tc>
          <w:tcPr>
            <w:tcW w:w="1539" w:type="dxa"/>
            <w:vAlign w:val="center"/>
          </w:tcPr>
          <w:p w14:paraId="66D5D120" w14:textId="77777777" w:rsidR="00FA4D24" w:rsidRPr="00F9452E" w:rsidRDefault="00FA4D24" w:rsidP="00FA4D24">
            <w:pPr>
              <w:contextualSpacing/>
              <w:jc w:val="center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</w:p>
        </w:tc>
      </w:tr>
    </w:tbl>
    <w:p w14:paraId="67A2C097" w14:textId="26C08788" w:rsidR="00753884" w:rsidRPr="00FA4D24" w:rsidRDefault="00753884" w:rsidP="00FA4D24">
      <w:pPr>
        <w:spacing w:after="0" w:line="240" w:lineRule="auto"/>
        <w:contextualSpacing/>
        <w:rPr>
          <w:rFonts w:eastAsia="Times New Roman"/>
          <w:b/>
          <w:bCs/>
          <w:color w:val="000000" w:themeColor="text1"/>
          <w:sz w:val="24"/>
          <w:szCs w:val="24"/>
          <w:lang w:eastAsia="de-DE"/>
        </w:rPr>
      </w:pPr>
    </w:p>
    <w:sectPr w:rsidR="00753884" w:rsidRPr="00FA4D24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FBB69" w14:textId="77777777" w:rsidR="000C4545" w:rsidRPr="00646BB7" w:rsidRDefault="000C4545">
      <w:pPr>
        <w:spacing w:after="0" w:line="240" w:lineRule="auto"/>
      </w:pPr>
      <w:r w:rsidRPr="00646BB7">
        <w:separator/>
      </w:r>
    </w:p>
  </w:endnote>
  <w:endnote w:type="continuationSeparator" w:id="0">
    <w:p w14:paraId="05407777" w14:textId="77777777" w:rsidR="000C4545" w:rsidRPr="00646BB7" w:rsidRDefault="000C4545">
      <w:pPr>
        <w:spacing w:after="0" w:line="240" w:lineRule="auto"/>
      </w:pPr>
      <w:r w:rsidRPr="00646BB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69ACAB6" w:rsidRPr="00646BB7" w14:paraId="2CA07FA3" w14:textId="77777777" w:rsidTr="569ACAB6">
      <w:trPr>
        <w:trHeight w:val="300"/>
      </w:trPr>
      <w:tc>
        <w:tcPr>
          <w:tcW w:w="3020" w:type="dxa"/>
        </w:tcPr>
        <w:p w14:paraId="6C01C7BC" w14:textId="4598B17A" w:rsidR="569ACAB6" w:rsidRPr="00646BB7" w:rsidRDefault="569ACAB6" w:rsidP="569ACAB6">
          <w:pPr>
            <w:pStyle w:val="En-tte"/>
            <w:ind w:left="-115"/>
          </w:pPr>
        </w:p>
      </w:tc>
      <w:tc>
        <w:tcPr>
          <w:tcW w:w="3020" w:type="dxa"/>
        </w:tcPr>
        <w:p w14:paraId="258A78E3" w14:textId="099B9112" w:rsidR="569ACAB6" w:rsidRPr="00646BB7" w:rsidRDefault="569ACAB6" w:rsidP="569ACAB6">
          <w:pPr>
            <w:pStyle w:val="En-tte"/>
            <w:jc w:val="center"/>
          </w:pPr>
        </w:p>
      </w:tc>
      <w:tc>
        <w:tcPr>
          <w:tcW w:w="3020" w:type="dxa"/>
        </w:tcPr>
        <w:p w14:paraId="12D35D75" w14:textId="23CE5EBE" w:rsidR="569ACAB6" w:rsidRPr="00646BB7" w:rsidRDefault="569ACAB6" w:rsidP="569ACAB6">
          <w:pPr>
            <w:pStyle w:val="En-tte"/>
            <w:ind w:right="-115"/>
            <w:jc w:val="right"/>
          </w:pPr>
        </w:p>
      </w:tc>
    </w:tr>
  </w:tbl>
  <w:p w14:paraId="180FE3C1" w14:textId="4CE8A6EF" w:rsidR="569ACAB6" w:rsidRPr="00646BB7" w:rsidRDefault="569ACAB6" w:rsidP="569ACAB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2AC3C" w14:textId="77777777" w:rsidR="000C4545" w:rsidRPr="00646BB7" w:rsidRDefault="000C4545">
      <w:pPr>
        <w:spacing w:after="0" w:line="240" w:lineRule="auto"/>
      </w:pPr>
      <w:r w:rsidRPr="00646BB7">
        <w:separator/>
      </w:r>
    </w:p>
  </w:footnote>
  <w:footnote w:type="continuationSeparator" w:id="0">
    <w:p w14:paraId="06BAA0EB" w14:textId="77777777" w:rsidR="000C4545" w:rsidRPr="00646BB7" w:rsidRDefault="000C4545">
      <w:pPr>
        <w:spacing w:after="0" w:line="240" w:lineRule="auto"/>
      </w:pPr>
      <w:r w:rsidRPr="00646BB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69ACAB6" w:rsidRPr="00646BB7" w14:paraId="2BF1A25F" w14:textId="77777777" w:rsidTr="569ACAB6">
      <w:trPr>
        <w:trHeight w:val="300"/>
      </w:trPr>
      <w:tc>
        <w:tcPr>
          <w:tcW w:w="3020" w:type="dxa"/>
        </w:tcPr>
        <w:p w14:paraId="10C07AE4" w14:textId="61A8BDA4" w:rsidR="569ACAB6" w:rsidRPr="00646BB7" w:rsidRDefault="007A5503" w:rsidP="569ACAB6">
          <w:pPr>
            <w:pStyle w:val="En-tte"/>
            <w:ind w:left="-115"/>
          </w:pPr>
          <w:r w:rsidRPr="00646BB7"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5DF0869C" wp14:editId="50E68D64">
                <wp:simplePos x="0" y="0"/>
                <wp:positionH relativeFrom="column">
                  <wp:posOffset>-159991</wp:posOffset>
                </wp:positionH>
                <wp:positionV relativeFrom="paragraph">
                  <wp:posOffset>-215546</wp:posOffset>
                </wp:positionV>
                <wp:extent cx="2129743" cy="574313"/>
                <wp:effectExtent l="0" t="0" r="0" b="0"/>
                <wp:wrapNone/>
                <wp:docPr id="1129649666" name="Image 1129649666" title="Insertion de l’image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29743" cy="5743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020" w:type="dxa"/>
        </w:tcPr>
        <w:p w14:paraId="1FFE58A1" w14:textId="59ED336B" w:rsidR="569ACAB6" w:rsidRPr="00646BB7" w:rsidRDefault="569ACAB6" w:rsidP="00B80D9A">
          <w:pPr>
            <w:pStyle w:val="En-tte"/>
            <w:ind w:left="1416"/>
            <w:jc w:val="right"/>
          </w:pPr>
        </w:p>
      </w:tc>
      <w:tc>
        <w:tcPr>
          <w:tcW w:w="3020" w:type="dxa"/>
        </w:tcPr>
        <w:p w14:paraId="0DB65C07" w14:textId="37179DE9" w:rsidR="569ACAB6" w:rsidRPr="00646BB7" w:rsidRDefault="00B80D9A" w:rsidP="00B80D9A">
          <w:pPr>
            <w:pStyle w:val="En-tte"/>
            <w:tabs>
              <w:tab w:val="left" w:pos="952"/>
            </w:tabs>
            <w:ind w:right="-115"/>
          </w:pPr>
          <w:r w:rsidRPr="00B80D9A">
            <w:t xml:space="preserve">Version: </w:t>
          </w:r>
          <w:r w:rsidR="00CE2F96">
            <w:t>May</w:t>
          </w:r>
          <w:r w:rsidRPr="00B80D9A">
            <w:t xml:space="preserve"> 2026</w:t>
          </w:r>
        </w:p>
      </w:tc>
    </w:tr>
  </w:tbl>
  <w:p w14:paraId="77F48425" w14:textId="264935FC" w:rsidR="569ACAB6" w:rsidRPr="00646BB7" w:rsidRDefault="569ACAB6" w:rsidP="569ACAB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13BF6"/>
    <w:multiLevelType w:val="hybridMultilevel"/>
    <w:tmpl w:val="F60CBDC6"/>
    <w:lvl w:ilvl="0" w:tplc="9C8E5CC4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766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DB7"/>
    <w:rsid w:val="00052E68"/>
    <w:rsid w:val="0007346E"/>
    <w:rsid w:val="000C4545"/>
    <w:rsid w:val="00167C77"/>
    <w:rsid w:val="001E6902"/>
    <w:rsid w:val="001F71E5"/>
    <w:rsid w:val="00203C8D"/>
    <w:rsid w:val="002444D8"/>
    <w:rsid w:val="0024796A"/>
    <w:rsid w:val="00296F2F"/>
    <w:rsid w:val="00297E45"/>
    <w:rsid w:val="004335D1"/>
    <w:rsid w:val="00521DC3"/>
    <w:rsid w:val="005624E8"/>
    <w:rsid w:val="00646BB7"/>
    <w:rsid w:val="00684DB7"/>
    <w:rsid w:val="006B107C"/>
    <w:rsid w:val="006B36F3"/>
    <w:rsid w:val="006F0701"/>
    <w:rsid w:val="00753884"/>
    <w:rsid w:val="007A5503"/>
    <w:rsid w:val="008A7706"/>
    <w:rsid w:val="008E730C"/>
    <w:rsid w:val="00937477"/>
    <w:rsid w:val="0094152B"/>
    <w:rsid w:val="009A4D30"/>
    <w:rsid w:val="009D4DF1"/>
    <w:rsid w:val="009E663E"/>
    <w:rsid w:val="00A74936"/>
    <w:rsid w:val="00A846A9"/>
    <w:rsid w:val="00AD73E6"/>
    <w:rsid w:val="00B31B96"/>
    <w:rsid w:val="00B732E9"/>
    <w:rsid w:val="00B80D9A"/>
    <w:rsid w:val="00BB52FE"/>
    <w:rsid w:val="00C632D1"/>
    <w:rsid w:val="00CE2F96"/>
    <w:rsid w:val="00D33FE7"/>
    <w:rsid w:val="00DA278F"/>
    <w:rsid w:val="00DB723E"/>
    <w:rsid w:val="00DC7BBC"/>
    <w:rsid w:val="00DD0356"/>
    <w:rsid w:val="00DE614D"/>
    <w:rsid w:val="00E268DB"/>
    <w:rsid w:val="00EA0A21"/>
    <w:rsid w:val="00EA3C26"/>
    <w:rsid w:val="00EA4E96"/>
    <w:rsid w:val="00EF0F43"/>
    <w:rsid w:val="00F9452E"/>
    <w:rsid w:val="00FA4D24"/>
    <w:rsid w:val="00FD1E72"/>
    <w:rsid w:val="00FF786D"/>
    <w:rsid w:val="0256B852"/>
    <w:rsid w:val="048772D2"/>
    <w:rsid w:val="04CCD314"/>
    <w:rsid w:val="04CEBFCF"/>
    <w:rsid w:val="04EFCE02"/>
    <w:rsid w:val="0636451B"/>
    <w:rsid w:val="06996589"/>
    <w:rsid w:val="0955A608"/>
    <w:rsid w:val="095C6A5C"/>
    <w:rsid w:val="09F969D5"/>
    <w:rsid w:val="0AF355CE"/>
    <w:rsid w:val="0B81597D"/>
    <w:rsid w:val="0C129FF9"/>
    <w:rsid w:val="0CBD2459"/>
    <w:rsid w:val="0D44EF85"/>
    <w:rsid w:val="0D699E10"/>
    <w:rsid w:val="0D6FD38A"/>
    <w:rsid w:val="0F08EFAE"/>
    <w:rsid w:val="11142052"/>
    <w:rsid w:val="1154E039"/>
    <w:rsid w:val="1294992F"/>
    <w:rsid w:val="15783132"/>
    <w:rsid w:val="158F588D"/>
    <w:rsid w:val="166B0E2A"/>
    <w:rsid w:val="1693D09B"/>
    <w:rsid w:val="16B11CEA"/>
    <w:rsid w:val="179522BB"/>
    <w:rsid w:val="17C82EBE"/>
    <w:rsid w:val="17FE3EF7"/>
    <w:rsid w:val="181D1926"/>
    <w:rsid w:val="18AFD1F4"/>
    <w:rsid w:val="1A227962"/>
    <w:rsid w:val="1A45A45A"/>
    <w:rsid w:val="1ABF5203"/>
    <w:rsid w:val="1D537EFE"/>
    <w:rsid w:val="1E5D5C98"/>
    <w:rsid w:val="1FC598E2"/>
    <w:rsid w:val="2052F765"/>
    <w:rsid w:val="216A2D86"/>
    <w:rsid w:val="217866A0"/>
    <w:rsid w:val="22E79284"/>
    <w:rsid w:val="238FCA31"/>
    <w:rsid w:val="265E3338"/>
    <w:rsid w:val="26D2C35C"/>
    <w:rsid w:val="27D4D75C"/>
    <w:rsid w:val="281DE850"/>
    <w:rsid w:val="28B6B3EF"/>
    <w:rsid w:val="28CE1FB2"/>
    <w:rsid w:val="28D6285C"/>
    <w:rsid w:val="2A486E87"/>
    <w:rsid w:val="2CE08615"/>
    <w:rsid w:val="3112D151"/>
    <w:rsid w:val="3148BD90"/>
    <w:rsid w:val="319A02BB"/>
    <w:rsid w:val="31DCC33B"/>
    <w:rsid w:val="34E342FB"/>
    <w:rsid w:val="353F1364"/>
    <w:rsid w:val="367BA2A9"/>
    <w:rsid w:val="385170B4"/>
    <w:rsid w:val="3982C997"/>
    <w:rsid w:val="398BEC43"/>
    <w:rsid w:val="39BEA1A4"/>
    <w:rsid w:val="39C5BFE6"/>
    <w:rsid w:val="3B5A7205"/>
    <w:rsid w:val="3B7E3809"/>
    <w:rsid w:val="3BBF5DA3"/>
    <w:rsid w:val="3C9D62A8"/>
    <w:rsid w:val="3F2B49EE"/>
    <w:rsid w:val="403E004F"/>
    <w:rsid w:val="40F742E7"/>
    <w:rsid w:val="419238CB"/>
    <w:rsid w:val="4225F407"/>
    <w:rsid w:val="44072442"/>
    <w:rsid w:val="462CFADB"/>
    <w:rsid w:val="46EA762F"/>
    <w:rsid w:val="48031350"/>
    <w:rsid w:val="486BF609"/>
    <w:rsid w:val="48B74213"/>
    <w:rsid w:val="48F7B133"/>
    <w:rsid w:val="49FB15AC"/>
    <w:rsid w:val="4A611FF7"/>
    <w:rsid w:val="4B4A8348"/>
    <w:rsid w:val="4C578F20"/>
    <w:rsid w:val="4C74B3EA"/>
    <w:rsid w:val="4CE19E55"/>
    <w:rsid w:val="4D42DFE9"/>
    <w:rsid w:val="4F069625"/>
    <w:rsid w:val="4F5A5E10"/>
    <w:rsid w:val="50193F17"/>
    <w:rsid w:val="50FA4578"/>
    <w:rsid w:val="5143866D"/>
    <w:rsid w:val="5293B198"/>
    <w:rsid w:val="5333A8AC"/>
    <w:rsid w:val="55BE4511"/>
    <w:rsid w:val="560654A6"/>
    <w:rsid w:val="56571036"/>
    <w:rsid w:val="569ACAB6"/>
    <w:rsid w:val="57175DC6"/>
    <w:rsid w:val="577D8194"/>
    <w:rsid w:val="57A1F44C"/>
    <w:rsid w:val="585742CB"/>
    <w:rsid w:val="59A22E53"/>
    <w:rsid w:val="59DAED05"/>
    <w:rsid w:val="5A8DD68C"/>
    <w:rsid w:val="5AFE0547"/>
    <w:rsid w:val="5B31AF67"/>
    <w:rsid w:val="5B5486D8"/>
    <w:rsid w:val="60A4709D"/>
    <w:rsid w:val="6128A2BF"/>
    <w:rsid w:val="629F5CF3"/>
    <w:rsid w:val="62B76D56"/>
    <w:rsid w:val="64533DB7"/>
    <w:rsid w:val="65FB5863"/>
    <w:rsid w:val="66887134"/>
    <w:rsid w:val="673D9CEC"/>
    <w:rsid w:val="69BB0B6A"/>
    <w:rsid w:val="69E10E80"/>
    <w:rsid w:val="6A8F7F9C"/>
    <w:rsid w:val="6A937B39"/>
    <w:rsid w:val="6B1448AA"/>
    <w:rsid w:val="6F0E2F83"/>
    <w:rsid w:val="6F24E316"/>
    <w:rsid w:val="6F36B29C"/>
    <w:rsid w:val="70C0D85E"/>
    <w:rsid w:val="70D2974C"/>
    <w:rsid w:val="71C0B15A"/>
    <w:rsid w:val="71C52A78"/>
    <w:rsid w:val="725321C7"/>
    <w:rsid w:val="732D1F36"/>
    <w:rsid w:val="7376A8B5"/>
    <w:rsid w:val="7404ED9B"/>
    <w:rsid w:val="74DD9826"/>
    <w:rsid w:val="756D61AB"/>
    <w:rsid w:val="7781173A"/>
    <w:rsid w:val="7798F996"/>
    <w:rsid w:val="79C01E19"/>
    <w:rsid w:val="7AF963D0"/>
    <w:rsid w:val="7BDE6F55"/>
    <w:rsid w:val="7C3A9292"/>
    <w:rsid w:val="7E18314D"/>
    <w:rsid w:val="7F76029E"/>
    <w:rsid w:val="7F7FB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4B0ED4C2"/>
  <w15:chartTrackingRefBased/>
  <w15:docId w15:val="{D09F5171-0385-452D-8611-03F92CF29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DB7"/>
    <w:rPr>
      <w:kern w:val="0"/>
      <w:lang w:val="en-US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84D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84D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84D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84D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84D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84D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84D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84D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84D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84D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84D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84D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84D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84D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84D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84D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84D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84D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84D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84D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84D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84D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84D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84D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84D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84D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84D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84D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84DB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n-tteCar">
    <w:name w:val="En-tête Car"/>
    <w:basedOn w:val="Policepardfaut"/>
    <w:link w:val="En-tte"/>
    <w:uiPriority w:val="99"/>
  </w:style>
  <w:style w:type="paragraph" w:styleId="En-tte">
    <w:name w:val="header"/>
    <w:basedOn w:val="Normal"/>
    <w:link w:val="En-tte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Rvision">
    <w:name w:val="Revision"/>
    <w:hidden/>
    <w:uiPriority w:val="99"/>
    <w:semiHidden/>
    <w:rsid w:val="009A4D30"/>
    <w:pPr>
      <w:spacing w:after="0" w:line="240" w:lineRule="auto"/>
    </w:pPr>
    <w:rPr>
      <w:kern w:val="0"/>
      <w:lang w:val="en-GB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646BB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46BB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46BB7"/>
    <w:rPr>
      <w:kern w:val="0"/>
      <w:sz w:val="20"/>
      <w:szCs w:val="20"/>
      <w:lang w:val="en-US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6BB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6BB7"/>
    <w:rPr>
      <w:b/>
      <w:bCs/>
      <w:kern w:val="0"/>
      <w:sz w:val="20"/>
      <w:szCs w:val="20"/>
      <w:lang w:val="en-US"/>
      <w14:ligatures w14:val="none"/>
    </w:rPr>
  </w:style>
  <w:style w:type="character" w:styleId="Lienhypertexte">
    <w:name w:val="Hyperlink"/>
    <w:basedOn w:val="Policepardfaut"/>
    <w:uiPriority w:val="99"/>
    <w:unhideWhenUsed/>
    <w:rsid w:val="0007346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734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2770</Characters>
  <Application>Microsoft Office Word</Application>
  <DocSecurity>0</DocSecurity>
  <Lines>23</Lines>
  <Paragraphs>6</Paragraphs>
  <ScaleCrop>false</ScaleCrop>
  <Company>Universitaet Wien</Company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Vogel</dc:creator>
  <cp:keywords/>
  <dc:description/>
  <cp:lastModifiedBy>Pauline Fritsch</cp:lastModifiedBy>
  <cp:revision>20</cp:revision>
  <dcterms:created xsi:type="dcterms:W3CDTF">2025-04-01T11:39:00Z</dcterms:created>
  <dcterms:modified xsi:type="dcterms:W3CDTF">2026-05-20T13:36:00Z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bce65f2e3126afb425bf46dcc55d66dc89e14a0f7a800e8ac142ea2a1b3a32ce</vt:lpwstr>
  </property>
  <property fmtid="{D5CDD505-2E9C-101B-9397-08002B2CF9AE}" pid="3" name="MSIP_Label_d0484126-3486-41a9-802e-7f1e2277276c_Enabled">
    <vt:lpwstr>true</vt:lpwstr>
  </property>
  <property fmtid="{D5CDD505-2E9C-101B-9397-08002B2CF9AE}" pid="4" name="MSIP_Label_d0484126-3486-41a9-802e-7f1e2277276c_SetDate">
    <vt:lpwstr>2026-02-11T10:12:05Z</vt:lpwstr>
  </property>
  <property fmtid="{D5CDD505-2E9C-101B-9397-08002B2CF9AE}" pid="5" name="MSIP_Label_d0484126-3486-41a9-802e-7f1e2277276c_Method">
    <vt:lpwstr>Standard</vt:lpwstr>
  </property>
  <property fmtid="{D5CDD505-2E9C-101B-9397-08002B2CF9AE}" pid="6" name="MSIP_Label_d0484126-3486-41a9-802e-7f1e2277276c_Name">
    <vt:lpwstr>d0484126-3486-41a9-802e-7f1e2277276c</vt:lpwstr>
  </property>
  <property fmtid="{D5CDD505-2E9C-101B-9397-08002B2CF9AE}" pid="7" name="MSIP_Label_d0484126-3486-41a9-802e-7f1e2277276c_SiteId">
    <vt:lpwstr>eec01f8e-737f-43e3-9ed5-f8a59913bd82</vt:lpwstr>
  </property>
  <property fmtid="{D5CDD505-2E9C-101B-9397-08002B2CF9AE}" pid="8" name="MSIP_Label_d0484126-3486-41a9-802e-7f1e2277276c_ActionId">
    <vt:lpwstr>742f275a-826d-4e1c-884d-24c5c0aec762</vt:lpwstr>
  </property>
  <property fmtid="{D5CDD505-2E9C-101B-9397-08002B2CF9AE}" pid="9" name="MSIP_Label_d0484126-3486-41a9-802e-7f1e2277276c_ContentBits">
    <vt:lpwstr>0</vt:lpwstr>
  </property>
  <property fmtid="{D5CDD505-2E9C-101B-9397-08002B2CF9AE}" pid="10" name="MSIP_Label_d0484126-3486-41a9-802e-7f1e2277276c_Tag">
    <vt:lpwstr>10, 3, 0, 1</vt:lpwstr>
  </property>
</Properties>
</file>